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30" w:rsidRPr="00081102" w:rsidRDefault="00835C30" w:rsidP="007F3641">
      <w:pPr>
        <w:pBdr>
          <w:top w:val="single" w:sz="6" w:space="8" w:color="E8E8E8"/>
          <w:bottom w:val="single" w:sz="6" w:space="6" w:color="E8E8E8"/>
        </w:pBdr>
        <w:shd w:val="clear" w:color="auto" w:fill="FFFFFF"/>
        <w:spacing w:after="0" w:line="330" w:lineRule="atLeast"/>
        <w:textAlignment w:val="top"/>
        <w:rPr>
          <w:rFonts w:ascii="archivo_narrowregular" w:eastAsia="Times New Roman" w:hAnsi="archivo_narrowregular" w:cs="Times New Roman"/>
          <w:b/>
          <w:bCs/>
          <w:sz w:val="29"/>
          <w:szCs w:val="29"/>
        </w:rPr>
      </w:pPr>
      <w:r w:rsidRPr="00081102">
        <w:rPr>
          <w:rFonts w:ascii="archivo_narrowregular" w:eastAsia="Times New Roman" w:hAnsi="archivo_narrowregular" w:cs="Times New Roman"/>
          <w:b/>
          <w:bCs/>
          <w:sz w:val="29"/>
          <w:szCs w:val="29"/>
        </w:rPr>
        <w:t xml:space="preserve">Required Steps for MBA Thesis </w:t>
      </w:r>
    </w:p>
    <w:p w:rsidR="00835C30" w:rsidRPr="00081102" w:rsidRDefault="00835C30" w:rsidP="0056471F">
      <w:pPr>
        <w:numPr>
          <w:ilvl w:val="0"/>
          <w:numId w:val="1"/>
        </w:numPr>
        <w:shd w:val="clear" w:color="auto" w:fill="FFFFFF"/>
        <w:spacing w:after="0" w:line="330" w:lineRule="atLeast"/>
        <w:ind w:left="0"/>
        <w:rPr>
          <w:rFonts w:ascii="Arial" w:eastAsia="Times New Roman" w:hAnsi="Arial" w:cs="Arial"/>
          <w:sz w:val="18"/>
          <w:szCs w:val="18"/>
        </w:rPr>
      </w:pPr>
      <w:r w:rsidRPr="00081102">
        <w:rPr>
          <w:rFonts w:ascii="Arial" w:eastAsia="Times New Roman" w:hAnsi="Arial" w:cs="Arial"/>
          <w:sz w:val="18"/>
          <w:szCs w:val="18"/>
        </w:rPr>
        <w:t>Student</w:t>
      </w:r>
      <w:r w:rsidR="0056471F">
        <w:rPr>
          <w:rFonts w:ascii="Arial" w:eastAsia="Times New Roman" w:hAnsi="Arial" w:cs="Arial"/>
          <w:sz w:val="18"/>
          <w:szCs w:val="18"/>
        </w:rPr>
        <w:t xml:space="preserve"> should register for the Thesis online after paying registration fees</w:t>
      </w:r>
      <w:r w:rsidRPr="00081102">
        <w:rPr>
          <w:rFonts w:ascii="Arial" w:eastAsia="Times New Roman" w:hAnsi="Arial" w:cs="Arial"/>
          <w:sz w:val="18"/>
          <w:szCs w:val="18"/>
        </w:rPr>
        <w:t>. He/</w:t>
      </w:r>
      <w:r w:rsidR="00992AA6" w:rsidRPr="00081102">
        <w:rPr>
          <w:rFonts w:ascii="Arial" w:eastAsia="Times New Roman" w:hAnsi="Arial" w:cs="Arial"/>
          <w:sz w:val="18"/>
          <w:szCs w:val="18"/>
        </w:rPr>
        <w:t>s</w:t>
      </w:r>
      <w:r w:rsidRPr="00081102">
        <w:rPr>
          <w:rFonts w:ascii="Arial" w:eastAsia="Times New Roman" w:hAnsi="Arial" w:cs="Arial"/>
          <w:sz w:val="18"/>
          <w:szCs w:val="18"/>
        </w:rPr>
        <w:t xml:space="preserve">he is allowed to </w:t>
      </w:r>
      <w:r w:rsidR="00AD7076" w:rsidRPr="00081102">
        <w:rPr>
          <w:rFonts w:ascii="Arial" w:eastAsia="Times New Roman" w:hAnsi="Arial" w:cs="Arial"/>
          <w:sz w:val="18"/>
          <w:szCs w:val="18"/>
        </w:rPr>
        <w:t xml:space="preserve">register after completing </w:t>
      </w:r>
      <w:r w:rsidR="007F3641">
        <w:rPr>
          <w:rFonts w:ascii="Arial" w:eastAsia="Times New Roman" w:hAnsi="Arial" w:cs="Arial"/>
          <w:sz w:val="18"/>
          <w:szCs w:val="18"/>
        </w:rPr>
        <w:t xml:space="preserve">a minimum of </w:t>
      </w:r>
      <w:r w:rsidR="00AD7076" w:rsidRPr="00081102">
        <w:rPr>
          <w:rFonts w:ascii="Arial" w:eastAsia="Times New Roman" w:hAnsi="Arial" w:cs="Arial"/>
          <w:sz w:val="18"/>
          <w:szCs w:val="18"/>
        </w:rPr>
        <w:t xml:space="preserve">30 graduate credit hours for MBA thesis. </w:t>
      </w:r>
    </w:p>
    <w:p w:rsidR="00835C30" w:rsidRPr="00081102" w:rsidRDefault="00835C30" w:rsidP="0056471F">
      <w:pPr>
        <w:numPr>
          <w:ilvl w:val="0"/>
          <w:numId w:val="1"/>
        </w:numPr>
        <w:shd w:val="clear" w:color="auto" w:fill="FFFFFF"/>
        <w:spacing w:after="0" w:line="330" w:lineRule="atLeast"/>
        <w:ind w:left="0"/>
        <w:rPr>
          <w:rFonts w:ascii="Arial" w:eastAsia="Times New Roman" w:hAnsi="Arial" w:cs="Arial"/>
          <w:sz w:val="18"/>
          <w:szCs w:val="18"/>
        </w:rPr>
      </w:pPr>
      <w:r w:rsidRPr="00081102">
        <w:rPr>
          <w:rFonts w:ascii="Arial" w:eastAsia="Times New Roman" w:hAnsi="Arial" w:cs="Arial"/>
          <w:sz w:val="18"/>
          <w:szCs w:val="18"/>
        </w:rPr>
        <w:t xml:space="preserve">Student should propose </w:t>
      </w:r>
      <w:r w:rsidR="00ED5D93" w:rsidRPr="00081102">
        <w:rPr>
          <w:rFonts w:ascii="Arial" w:eastAsia="Times New Roman" w:hAnsi="Arial" w:cs="Arial"/>
          <w:sz w:val="18"/>
          <w:szCs w:val="18"/>
        </w:rPr>
        <w:t>a supervisor and a reader</w:t>
      </w:r>
      <w:r w:rsidRPr="00081102">
        <w:rPr>
          <w:rFonts w:ascii="Arial" w:eastAsia="Times New Roman" w:hAnsi="Arial" w:cs="Arial"/>
          <w:sz w:val="18"/>
          <w:szCs w:val="18"/>
        </w:rPr>
        <w:t xml:space="preserve"> from the list of Eligible Research Faculty</w:t>
      </w:r>
      <w:r w:rsidR="00ED5D93" w:rsidRPr="00081102">
        <w:rPr>
          <w:rFonts w:ascii="Arial" w:eastAsia="Times New Roman" w:hAnsi="Arial" w:cs="Arial"/>
          <w:sz w:val="18"/>
          <w:szCs w:val="18"/>
        </w:rPr>
        <w:t xml:space="preserve"> Members</w:t>
      </w:r>
      <w:r w:rsidRPr="00081102">
        <w:rPr>
          <w:rFonts w:ascii="Arial" w:eastAsia="Times New Roman" w:hAnsi="Arial" w:cs="Arial"/>
          <w:sz w:val="18"/>
          <w:szCs w:val="18"/>
        </w:rPr>
        <w:t xml:space="preserve"> (Form B)</w:t>
      </w:r>
      <w:r w:rsidR="00806AEC" w:rsidRPr="00081102">
        <w:rPr>
          <w:rFonts w:ascii="Arial" w:eastAsia="Times New Roman" w:hAnsi="Arial" w:cs="Arial"/>
          <w:sz w:val="18"/>
          <w:szCs w:val="18"/>
        </w:rPr>
        <w:t>,</w:t>
      </w:r>
      <w:r w:rsidRPr="00081102">
        <w:rPr>
          <w:rFonts w:ascii="Arial" w:eastAsia="Times New Roman" w:hAnsi="Arial" w:cs="Arial"/>
          <w:sz w:val="18"/>
          <w:szCs w:val="18"/>
        </w:rPr>
        <w:t xml:space="preserve"> fill out the Registration Form (Form A), </w:t>
      </w:r>
      <w:r w:rsidR="00806AEC" w:rsidRPr="00081102">
        <w:rPr>
          <w:rFonts w:ascii="Arial" w:eastAsia="Times New Roman" w:hAnsi="Arial" w:cs="Arial"/>
          <w:sz w:val="18"/>
          <w:szCs w:val="18"/>
        </w:rPr>
        <w:t>and dis</w:t>
      </w:r>
      <w:r w:rsidR="00ED5D93" w:rsidRPr="00081102">
        <w:rPr>
          <w:rFonts w:ascii="Arial" w:eastAsia="Times New Roman" w:hAnsi="Arial" w:cs="Arial"/>
          <w:sz w:val="18"/>
          <w:szCs w:val="18"/>
        </w:rPr>
        <w:t>cuss it with the Concentration C</w:t>
      </w:r>
      <w:r w:rsidR="00806AEC" w:rsidRPr="00081102">
        <w:rPr>
          <w:rFonts w:ascii="Arial" w:eastAsia="Times New Roman" w:hAnsi="Arial" w:cs="Arial"/>
          <w:sz w:val="18"/>
          <w:szCs w:val="18"/>
        </w:rPr>
        <w:t xml:space="preserve">oordinator and with </w:t>
      </w:r>
      <w:r w:rsidR="00ED5D93" w:rsidRPr="00081102">
        <w:rPr>
          <w:rFonts w:ascii="Arial" w:eastAsia="Times New Roman" w:hAnsi="Arial" w:cs="Arial"/>
          <w:sz w:val="18"/>
          <w:szCs w:val="18"/>
        </w:rPr>
        <w:t xml:space="preserve">the </w:t>
      </w:r>
      <w:r w:rsidR="00806AEC" w:rsidRPr="00081102">
        <w:rPr>
          <w:rFonts w:ascii="Arial" w:eastAsia="Times New Roman" w:hAnsi="Arial" w:cs="Arial"/>
          <w:sz w:val="18"/>
          <w:szCs w:val="18"/>
        </w:rPr>
        <w:t xml:space="preserve">Theses Coordinator. Once approved, Form A is </w:t>
      </w:r>
      <w:r w:rsidRPr="00081102">
        <w:rPr>
          <w:rFonts w:ascii="Arial" w:eastAsia="Times New Roman" w:hAnsi="Arial" w:cs="Arial"/>
          <w:sz w:val="18"/>
          <w:szCs w:val="18"/>
        </w:rPr>
        <w:t>submit</w:t>
      </w:r>
      <w:r w:rsidR="00806AEC" w:rsidRPr="00081102">
        <w:rPr>
          <w:rFonts w:ascii="Arial" w:eastAsia="Times New Roman" w:hAnsi="Arial" w:cs="Arial"/>
          <w:sz w:val="18"/>
          <w:szCs w:val="18"/>
        </w:rPr>
        <w:t>ted</w:t>
      </w:r>
      <w:r w:rsidRPr="00081102">
        <w:rPr>
          <w:rFonts w:ascii="Arial" w:eastAsia="Times New Roman" w:hAnsi="Arial" w:cs="Arial"/>
          <w:sz w:val="18"/>
          <w:szCs w:val="18"/>
        </w:rPr>
        <w:t xml:space="preserve"> to the </w:t>
      </w:r>
      <w:r w:rsidR="007F3641">
        <w:rPr>
          <w:rFonts w:ascii="Arial" w:eastAsia="Times New Roman" w:hAnsi="Arial" w:cs="Arial"/>
          <w:sz w:val="18"/>
          <w:szCs w:val="18"/>
        </w:rPr>
        <w:t>Academic Department</w:t>
      </w:r>
      <w:r w:rsidRPr="00081102">
        <w:rPr>
          <w:rFonts w:ascii="Arial" w:eastAsia="Times New Roman" w:hAnsi="Arial" w:cs="Arial"/>
          <w:sz w:val="18"/>
          <w:szCs w:val="18"/>
        </w:rPr>
        <w:t xml:space="preserve"> </w:t>
      </w:r>
      <w:r w:rsidR="00806AEC" w:rsidRPr="00081102">
        <w:rPr>
          <w:rFonts w:ascii="Arial" w:eastAsia="Times New Roman" w:hAnsi="Arial" w:cs="Arial"/>
          <w:sz w:val="18"/>
          <w:szCs w:val="18"/>
        </w:rPr>
        <w:t>in order to</w:t>
      </w:r>
      <w:r w:rsidRPr="00081102">
        <w:rPr>
          <w:rFonts w:ascii="Arial" w:eastAsia="Times New Roman" w:hAnsi="Arial" w:cs="Arial"/>
          <w:sz w:val="18"/>
          <w:szCs w:val="18"/>
        </w:rPr>
        <w:t xml:space="preserve"> get a Clearance Serial Number</w:t>
      </w:r>
      <w:r w:rsidR="00806AEC" w:rsidRPr="00081102">
        <w:rPr>
          <w:rFonts w:ascii="Arial" w:eastAsia="Times New Roman" w:hAnsi="Arial" w:cs="Arial"/>
          <w:sz w:val="18"/>
          <w:szCs w:val="18"/>
        </w:rPr>
        <w:t xml:space="preserve">. Form A is </w:t>
      </w:r>
      <w:r w:rsidR="001D403F" w:rsidRPr="00081102">
        <w:rPr>
          <w:rFonts w:ascii="Arial" w:eastAsia="Times New Roman" w:hAnsi="Arial" w:cs="Arial"/>
          <w:sz w:val="18"/>
          <w:szCs w:val="18"/>
        </w:rPr>
        <w:t xml:space="preserve">then </w:t>
      </w:r>
      <w:r w:rsidR="00806AEC" w:rsidRPr="00081102">
        <w:rPr>
          <w:rFonts w:ascii="Arial" w:eastAsia="Times New Roman" w:hAnsi="Arial" w:cs="Arial"/>
          <w:sz w:val="18"/>
          <w:szCs w:val="18"/>
        </w:rPr>
        <w:t xml:space="preserve">submitted for </w:t>
      </w:r>
      <w:r w:rsidR="00ED5D93" w:rsidRPr="00081102">
        <w:rPr>
          <w:rFonts w:ascii="Arial" w:eastAsia="Times New Roman" w:hAnsi="Arial" w:cs="Arial"/>
          <w:sz w:val="18"/>
          <w:szCs w:val="18"/>
        </w:rPr>
        <w:t xml:space="preserve">the </w:t>
      </w:r>
      <w:r w:rsidR="00806AEC" w:rsidRPr="00081102">
        <w:rPr>
          <w:rFonts w:ascii="Arial" w:eastAsia="Times New Roman" w:hAnsi="Arial" w:cs="Arial"/>
          <w:sz w:val="18"/>
          <w:szCs w:val="18"/>
        </w:rPr>
        <w:t xml:space="preserve">Dean’s </w:t>
      </w:r>
      <w:r w:rsidR="00ED5D93" w:rsidRPr="00081102">
        <w:rPr>
          <w:rFonts w:ascii="Arial" w:eastAsia="Times New Roman" w:hAnsi="Arial" w:cs="Arial"/>
          <w:sz w:val="18"/>
          <w:szCs w:val="18"/>
        </w:rPr>
        <w:t xml:space="preserve">final </w:t>
      </w:r>
      <w:r w:rsidR="00806AEC" w:rsidRPr="00081102">
        <w:rPr>
          <w:rFonts w:ascii="Arial" w:eastAsia="Times New Roman" w:hAnsi="Arial" w:cs="Arial"/>
          <w:sz w:val="18"/>
          <w:szCs w:val="18"/>
        </w:rPr>
        <w:t>approval. The Dean assigns a supervisor and a reader</w:t>
      </w:r>
      <w:r w:rsidRPr="00081102">
        <w:rPr>
          <w:rFonts w:ascii="Arial" w:eastAsia="Times New Roman" w:hAnsi="Arial" w:cs="Arial"/>
          <w:sz w:val="18"/>
          <w:szCs w:val="18"/>
        </w:rPr>
        <w:t xml:space="preserve">. Student keeps a copy duly signed by the </w:t>
      </w:r>
      <w:r w:rsidR="0056471F">
        <w:rPr>
          <w:rFonts w:ascii="Arial" w:eastAsia="Times New Roman" w:hAnsi="Arial" w:cs="Arial"/>
          <w:sz w:val="18"/>
          <w:szCs w:val="18"/>
        </w:rPr>
        <w:t>Theses Coordinator</w:t>
      </w:r>
      <w:r w:rsidRPr="00081102">
        <w:rPr>
          <w:rFonts w:ascii="Arial" w:eastAsia="Times New Roman" w:hAnsi="Arial" w:cs="Arial"/>
          <w:sz w:val="18"/>
          <w:szCs w:val="18"/>
        </w:rPr>
        <w:t xml:space="preserve">. </w:t>
      </w:r>
    </w:p>
    <w:p w:rsidR="00835C30" w:rsidRPr="00081102" w:rsidRDefault="00835C30" w:rsidP="00835C30">
      <w:pPr>
        <w:numPr>
          <w:ilvl w:val="0"/>
          <w:numId w:val="1"/>
        </w:numPr>
        <w:shd w:val="clear" w:color="auto" w:fill="FFFFFF"/>
        <w:spacing w:after="0" w:line="330" w:lineRule="atLeast"/>
        <w:ind w:left="0"/>
        <w:rPr>
          <w:rFonts w:ascii="Arial" w:eastAsia="Times New Roman" w:hAnsi="Arial" w:cs="Arial"/>
          <w:sz w:val="18"/>
          <w:szCs w:val="18"/>
        </w:rPr>
      </w:pPr>
      <w:r w:rsidRPr="00081102">
        <w:rPr>
          <w:rFonts w:ascii="Arial" w:eastAsia="Times New Roman" w:hAnsi="Arial" w:cs="Arial"/>
          <w:sz w:val="18"/>
          <w:szCs w:val="18"/>
        </w:rPr>
        <w:t>Student discusses with the appointed supervisor to prepare his/her Proposal (Form A1), submits it for comments and validation to the Academic Department, who will thereafter submit it to the Dean for final approval.</w:t>
      </w:r>
    </w:p>
    <w:p w:rsidR="00835C30" w:rsidRPr="00081102" w:rsidRDefault="00835C30" w:rsidP="00835C30">
      <w:pPr>
        <w:numPr>
          <w:ilvl w:val="0"/>
          <w:numId w:val="1"/>
        </w:numPr>
        <w:shd w:val="clear" w:color="auto" w:fill="FFFFFF"/>
        <w:spacing w:after="0" w:line="330" w:lineRule="atLeast"/>
        <w:ind w:left="0"/>
        <w:rPr>
          <w:rFonts w:ascii="Arial" w:eastAsia="Times New Roman" w:hAnsi="Arial" w:cs="Arial"/>
          <w:sz w:val="18"/>
          <w:szCs w:val="18"/>
        </w:rPr>
      </w:pPr>
      <w:r w:rsidRPr="00081102">
        <w:rPr>
          <w:rFonts w:ascii="Arial" w:eastAsia="Times New Roman" w:hAnsi="Arial" w:cs="Arial"/>
          <w:sz w:val="18"/>
          <w:szCs w:val="18"/>
        </w:rPr>
        <w:t>Once approved, student can start his/her research work.</w:t>
      </w:r>
    </w:p>
    <w:p w:rsidR="00081102" w:rsidRPr="00081102" w:rsidRDefault="00835C30" w:rsidP="0056471F">
      <w:pPr>
        <w:numPr>
          <w:ilvl w:val="0"/>
          <w:numId w:val="1"/>
        </w:numPr>
        <w:shd w:val="clear" w:color="auto" w:fill="FFFFFF"/>
        <w:spacing w:after="0" w:line="330" w:lineRule="atLeast"/>
        <w:ind w:left="0"/>
        <w:rPr>
          <w:rFonts w:ascii="Arial" w:eastAsia="Times New Roman" w:hAnsi="Arial" w:cs="Arial"/>
          <w:sz w:val="18"/>
          <w:szCs w:val="18"/>
        </w:rPr>
      </w:pPr>
      <w:r w:rsidRPr="00081102">
        <w:rPr>
          <w:rFonts w:ascii="Arial" w:eastAsia="Times New Roman" w:hAnsi="Arial" w:cs="Arial"/>
          <w:sz w:val="18"/>
          <w:szCs w:val="18"/>
        </w:rPr>
        <w:t xml:space="preserve">Student should incorporate any comments made on the proposal and should continue working on the Thesis under the guidance of the </w:t>
      </w:r>
      <w:r w:rsidR="007F3641">
        <w:rPr>
          <w:rFonts w:ascii="Arial" w:eastAsia="Times New Roman" w:hAnsi="Arial" w:cs="Arial"/>
          <w:sz w:val="18"/>
          <w:szCs w:val="18"/>
        </w:rPr>
        <w:t>S</w:t>
      </w:r>
      <w:r w:rsidRPr="00081102">
        <w:rPr>
          <w:rFonts w:ascii="Arial" w:eastAsia="Times New Roman" w:hAnsi="Arial" w:cs="Arial"/>
          <w:sz w:val="18"/>
          <w:szCs w:val="18"/>
        </w:rPr>
        <w:t xml:space="preserve">upervisor and of the Reader. A soft copy of every work progress made by the student should be submitted to the </w:t>
      </w:r>
      <w:r w:rsidR="0056471F">
        <w:rPr>
          <w:rFonts w:ascii="Arial" w:eastAsia="Times New Roman" w:hAnsi="Arial" w:cs="Arial"/>
          <w:sz w:val="18"/>
          <w:szCs w:val="18"/>
        </w:rPr>
        <w:t>S</w:t>
      </w:r>
      <w:r w:rsidRPr="00081102">
        <w:rPr>
          <w:rFonts w:ascii="Arial" w:eastAsia="Times New Roman" w:hAnsi="Arial" w:cs="Arial"/>
          <w:sz w:val="18"/>
          <w:szCs w:val="18"/>
        </w:rPr>
        <w:t>upervisor and to the Reader in word document.</w:t>
      </w:r>
    </w:p>
    <w:p w:rsidR="00835C30" w:rsidRPr="00081102" w:rsidRDefault="00835C30" w:rsidP="003D4FF3">
      <w:pPr>
        <w:numPr>
          <w:ilvl w:val="0"/>
          <w:numId w:val="1"/>
        </w:numPr>
        <w:shd w:val="clear" w:color="auto" w:fill="FFFFFF"/>
        <w:spacing w:after="0" w:line="330" w:lineRule="atLeast"/>
        <w:ind w:left="0"/>
        <w:rPr>
          <w:rFonts w:ascii="Arial" w:eastAsia="Times New Roman" w:hAnsi="Arial" w:cs="Arial"/>
          <w:sz w:val="18"/>
          <w:szCs w:val="18"/>
        </w:rPr>
      </w:pPr>
      <w:r w:rsidRPr="00081102">
        <w:rPr>
          <w:rFonts w:ascii="Arial" w:eastAsia="Times New Roman" w:hAnsi="Arial" w:cs="Arial"/>
          <w:sz w:val="18"/>
          <w:szCs w:val="18"/>
        </w:rPr>
        <w:t>When the supervisor</w:t>
      </w:r>
      <w:r w:rsidR="00851384" w:rsidRPr="00081102">
        <w:rPr>
          <w:rFonts w:ascii="Arial" w:eastAsia="Times New Roman" w:hAnsi="Arial" w:cs="Arial"/>
          <w:sz w:val="18"/>
          <w:szCs w:val="18"/>
        </w:rPr>
        <w:t xml:space="preserve"> and the Reader</w:t>
      </w:r>
      <w:r w:rsidRPr="00081102">
        <w:rPr>
          <w:rFonts w:ascii="Arial" w:eastAsia="Times New Roman" w:hAnsi="Arial" w:cs="Arial"/>
          <w:sz w:val="18"/>
          <w:szCs w:val="18"/>
        </w:rPr>
        <w:t xml:space="preserve"> inform the student that he/she is ready to defend the Thesis, the candidate </w:t>
      </w:r>
      <w:r w:rsidR="009127C7" w:rsidRPr="00081102">
        <w:rPr>
          <w:rFonts w:ascii="Arial" w:eastAsia="Times New Roman" w:hAnsi="Arial" w:cs="Arial"/>
          <w:sz w:val="18"/>
          <w:szCs w:val="18"/>
        </w:rPr>
        <w:t>submits</w:t>
      </w:r>
      <w:r w:rsidRPr="00081102">
        <w:rPr>
          <w:rFonts w:ascii="Arial" w:eastAsia="Times New Roman" w:hAnsi="Arial" w:cs="Arial"/>
          <w:sz w:val="18"/>
          <w:szCs w:val="18"/>
        </w:rPr>
        <w:t xml:space="preserve"> the Defense Request Form (Form C)</w:t>
      </w:r>
      <w:r w:rsidR="009127C7" w:rsidRPr="00081102">
        <w:rPr>
          <w:rFonts w:ascii="Arial" w:eastAsia="Times New Roman" w:hAnsi="Arial" w:cs="Arial"/>
          <w:sz w:val="18"/>
          <w:szCs w:val="18"/>
        </w:rPr>
        <w:t xml:space="preserve">, signed by Supervisor, Reader and the </w:t>
      </w:r>
      <w:r w:rsidR="003D4FF3">
        <w:rPr>
          <w:rFonts w:ascii="Arial" w:eastAsia="Times New Roman" w:hAnsi="Arial" w:cs="Arial"/>
          <w:sz w:val="18"/>
          <w:szCs w:val="18"/>
        </w:rPr>
        <w:t>Theses Coordinator</w:t>
      </w:r>
      <w:bookmarkStart w:id="0" w:name="_GoBack"/>
      <w:bookmarkEnd w:id="0"/>
      <w:r w:rsidRPr="00081102">
        <w:rPr>
          <w:rFonts w:ascii="Arial" w:eastAsia="Times New Roman" w:hAnsi="Arial" w:cs="Arial"/>
          <w:sz w:val="18"/>
          <w:szCs w:val="18"/>
        </w:rPr>
        <w:t xml:space="preserve"> at least one month prior to the scheduled date of defense. Form C should be accompanied along with 2 Turnitin reports (one for Literature Review and one for the whole thesis, both signed by supervisor) and with the Abstract (</w:t>
      </w:r>
      <w:r w:rsidR="009127C7" w:rsidRPr="00081102">
        <w:rPr>
          <w:rFonts w:ascii="Arial" w:eastAsia="Times New Roman" w:hAnsi="Arial" w:cs="Arial"/>
          <w:sz w:val="18"/>
          <w:szCs w:val="18"/>
        </w:rPr>
        <w:t>of 150 to 300 words</w:t>
      </w:r>
      <w:r w:rsidR="00E60764">
        <w:rPr>
          <w:rFonts w:ascii="Arial" w:eastAsia="Times New Roman" w:hAnsi="Arial" w:cs="Arial"/>
          <w:sz w:val="18"/>
          <w:szCs w:val="18"/>
        </w:rPr>
        <w:t>)</w:t>
      </w:r>
      <w:r w:rsidR="009127C7" w:rsidRPr="00081102">
        <w:rPr>
          <w:rFonts w:ascii="Arial" w:eastAsia="Times New Roman" w:hAnsi="Arial" w:cs="Arial"/>
          <w:sz w:val="18"/>
          <w:szCs w:val="18"/>
        </w:rPr>
        <w:t xml:space="preserve"> </w:t>
      </w:r>
      <w:r w:rsidRPr="00081102">
        <w:rPr>
          <w:rFonts w:ascii="Arial" w:eastAsia="Times New Roman" w:hAnsi="Arial" w:cs="Arial"/>
          <w:sz w:val="18"/>
          <w:szCs w:val="18"/>
        </w:rPr>
        <w:t xml:space="preserve">also signed by the supervisor.  </w:t>
      </w:r>
    </w:p>
    <w:p w:rsidR="00835C30" w:rsidRPr="00081102" w:rsidRDefault="00835C30" w:rsidP="007F3641">
      <w:pPr>
        <w:numPr>
          <w:ilvl w:val="0"/>
          <w:numId w:val="1"/>
        </w:numPr>
        <w:shd w:val="clear" w:color="auto" w:fill="FFFFFF"/>
        <w:spacing w:after="0" w:line="330" w:lineRule="atLeast"/>
        <w:ind w:left="0"/>
        <w:rPr>
          <w:rFonts w:ascii="Arial" w:eastAsia="Times New Roman" w:hAnsi="Arial" w:cs="Arial"/>
          <w:sz w:val="18"/>
          <w:szCs w:val="18"/>
        </w:rPr>
      </w:pPr>
      <w:r w:rsidRPr="00081102">
        <w:rPr>
          <w:rFonts w:ascii="Arial" w:eastAsia="Times New Roman" w:hAnsi="Arial" w:cs="Arial"/>
          <w:sz w:val="18"/>
          <w:szCs w:val="18"/>
        </w:rPr>
        <w:t>It is the student’s responsibility to ensure that all the appropriate editing, formatting, and all other requirements detailed in the Thesis Guidelines (Form D) have been met.</w:t>
      </w:r>
    </w:p>
    <w:p w:rsidR="00835C30" w:rsidRPr="00081102" w:rsidRDefault="00835C30" w:rsidP="0056471F">
      <w:pPr>
        <w:numPr>
          <w:ilvl w:val="0"/>
          <w:numId w:val="1"/>
        </w:numPr>
        <w:shd w:val="clear" w:color="auto" w:fill="FFFFFF"/>
        <w:spacing w:after="0" w:line="330" w:lineRule="atLeast"/>
        <w:ind w:left="0"/>
        <w:rPr>
          <w:rFonts w:ascii="Arial" w:eastAsia="Times New Roman" w:hAnsi="Arial" w:cs="Arial"/>
          <w:sz w:val="18"/>
          <w:szCs w:val="18"/>
        </w:rPr>
      </w:pPr>
      <w:r w:rsidRPr="00081102">
        <w:rPr>
          <w:rFonts w:ascii="Arial" w:eastAsia="Times New Roman" w:hAnsi="Arial" w:cs="Arial"/>
          <w:sz w:val="18"/>
          <w:szCs w:val="18"/>
        </w:rPr>
        <w:t xml:space="preserve">After the defense, the student should incorporate all revisions/amendments requested by the jury </w:t>
      </w:r>
      <w:r w:rsidR="009127C7" w:rsidRPr="00081102">
        <w:rPr>
          <w:rFonts w:ascii="Arial" w:eastAsia="Times New Roman" w:hAnsi="Arial" w:cs="Arial"/>
          <w:sz w:val="18"/>
          <w:szCs w:val="18"/>
        </w:rPr>
        <w:t>(composed of the Supervisor</w:t>
      </w:r>
      <w:r w:rsidR="0056471F">
        <w:rPr>
          <w:rFonts w:ascii="Arial" w:eastAsia="Times New Roman" w:hAnsi="Arial" w:cs="Arial"/>
          <w:sz w:val="18"/>
          <w:szCs w:val="18"/>
        </w:rPr>
        <w:t xml:space="preserve"> and the Reader</w:t>
      </w:r>
      <w:r w:rsidR="009127C7" w:rsidRPr="00081102">
        <w:rPr>
          <w:rFonts w:ascii="Arial" w:eastAsia="Times New Roman" w:hAnsi="Arial" w:cs="Arial"/>
          <w:sz w:val="18"/>
          <w:szCs w:val="18"/>
        </w:rPr>
        <w:t>)</w:t>
      </w:r>
      <w:r w:rsidR="00081102" w:rsidRPr="00081102">
        <w:rPr>
          <w:rFonts w:ascii="Arial" w:eastAsia="Times New Roman" w:hAnsi="Arial" w:cs="Arial"/>
          <w:sz w:val="18"/>
          <w:szCs w:val="18"/>
        </w:rPr>
        <w:t>,</w:t>
      </w:r>
      <w:r w:rsidR="009127C7" w:rsidRPr="00081102">
        <w:rPr>
          <w:rFonts w:ascii="Arial" w:eastAsia="Times New Roman" w:hAnsi="Arial" w:cs="Arial"/>
          <w:sz w:val="18"/>
          <w:szCs w:val="18"/>
        </w:rPr>
        <w:t xml:space="preserve"> </w:t>
      </w:r>
      <w:r w:rsidRPr="00081102">
        <w:rPr>
          <w:rFonts w:ascii="Arial" w:eastAsia="Times New Roman" w:hAnsi="Arial" w:cs="Arial"/>
          <w:sz w:val="18"/>
          <w:szCs w:val="18"/>
        </w:rPr>
        <w:t xml:space="preserve">and submit a revised version to each member of the jury. Once it is approved by the jury, </w:t>
      </w:r>
      <w:r w:rsidR="007F3641">
        <w:rPr>
          <w:rFonts w:ascii="Arial" w:eastAsia="Times New Roman" w:hAnsi="Arial" w:cs="Arial"/>
          <w:sz w:val="18"/>
          <w:szCs w:val="18"/>
        </w:rPr>
        <w:t xml:space="preserve">an electronic copy of </w:t>
      </w:r>
      <w:r w:rsidRPr="00081102">
        <w:rPr>
          <w:rFonts w:ascii="Arial" w:eastAsia="Times New Roman" w:hAnsi="Arial" w:cs="Arial"/>
          <w:sz w:val="18"/>
          <w:szCs w:val="18"/>
        </w:rPr>
        <w:t>the thesis is submitted to the Academic Department. Once approved by the Academic Department, the student shall submit one hard copy (Black Leather-</w:t>
      </w:r>
      <w:r w:rsidR="00992AA6" w:rsidRPr="00081102">
        <w:rPr>
          <w:rFonts w:ascii="Arial" w:eastAsia="Times New Roman" w:hAnsi="Arial" w:cs="Arial"/>
          <w:sz w:val="18"/>
          <w:szCs w:val="18"/>
        </w:rPr>
        <w:t>bound</w:t>
      </w:r>
      <w:r w:rsidRPr="00081102">
        <w:rPr>
          <w:rFonts w:ascii="Arial" w:eastAsia="Times New Roman" w:hAnsi="Arial" w:cs="Arial"/>
          <w:sz w:val="18"/>
          <w:szCs w:val="18"/>
        </w:rPr>
        <w:t xml:space="preserve">) of the final approved version accompanied with two soft copies to the </w:t>
      </w:r>
      <w:r w:rsidR="0056471F">
        <w:rPr>
          <w:rFonts w:ascii="Arial" w:eastAsia="Times New Roman" w:hAnsi="Arial" w:cs="Arial"/>
          <w:sz w:val="18"/>
          <w:szCs w:val="18"/>
        </w:rPr>
        <w:t>Academic Department</w:t>
      </w:r>
      <w:r w:rsidR="009127C7" w:rsidRPr="00081102">
        <w:rPr>
          <w:rFonts w:ascii="Arial" w:eastAsia="Times New Roman" w:hAnsi="Arial" w:cs="Arial"/>
          <w:sz w:val="18"/>
          <w:szCs w:val="18"/>
        </w:rPr>
        <w:t>.</w:t>
      </w:r>
    </w:p>
    <w:p w:rsidR="00835C30" w:rsidRPr="00081102" w:rsidRDefault="00835C30" w:rsidP="00835C30">
      <w:pPr>
        <w:numPr>
          <w:ilvl w:val="0"/>
          <w:numId w:val="1"/>
        </w:numPr>
        <w:shd w:val="clear" w:color="auto" w:fill="FFFFFF"/>
        <w:spacing w:after="0" w:line="330" w:lineRule="atLeast"/>
        <w:ind w:left="0"/>
        <w:rPr>
          <w:rFonts w:ascii="Arial" w:eastAsia="Times New Roman" w:hAnsi="Arial" w:cs="Arial"/>
          <w:sz w:val="18"/>
          <w:szCs w:val="18"/>
        </w:rPr>
      </w:pPr>
      <w:r w:rsidRPr="00081102">
        <w:rPr>
          <w:rFonts w:ascii="Arial" w:eastAsia="Times New Roman" w:hAnsi="Arial" w:cs="Arial"/>
          <w:sz w:val="18"/>
          <w:szCs w:val="18"/>
        </w:rPr>
        <w:t>Student is given 20 working days at most to complete any modifications requested by the Defense Jury in order to receive the final grade. Failure to comply exposes the student to a “Failing grade” and loss of property rights of the topic of research.</w:t>
      </w:r>
    </w:p>
    <w:p w:rsidR="00835C30" w:rsidRPr="00081102" w:rsidRDefault="00835C30" w:rsidP="00FF4EAC">
      <w:pPr>
        <w:numPr>
          <w:ilvl w:val="0"/>
          <w:numId w:val="1"/>
        </w:numPr>
        <w:shd w:val="clear" w:color="auto" w:fill="FFFFFF"/>
        <w:spacing w:after="0" w:line="330" w:lineRule="atLeast"/>
        <w:ind w:left="0"/>
        <w:rPr>
          <w:rFonts w:ascii="Arial" w:eastAsia="Times New Roman" w:hAnsi="Arial" w:cs="Arial"/>
          <w:sz w:val="18"/>
          <w:szCs w:val="18"/>
        </w:rPr>
      </w:pPr>
      <w:r w:rsidRPr="00081102">
        <w:rPr>
          <w:rFonts w:ascii="Arial" w:eastAsia="Times New Roman" w:hAnsi="Arial" w:cs="Arial"/>
          <w:sz w:val="18"/>
          <w:szCs w:val="18"/>
        </w:rPr>
        <w:t xml:space="preserve">After completing </w:t>
      </w:r>
      <w:r w:rsidR="00FF4EAC">
        <w:rPr>
          <w:rFonts w:ascii="Arial" w:eastAsia="Times New Roman" w:hAnsi="Arial" w:cs="Arial"/>
          <w:sz w:val="18"/>
          <w:szCs w:val="18"/>
        </w:rPr>
        <w:t xml:space="preserve">a minimum of </w:t>
      </w:r>
      <w:r w:rsidRPr="00081102">
        <w:rPr>
          <w:rFonts w:ascii="Arial" w:eastAsia="Times New Roman" w:hAnsi="Arial" w:cs="Arial"/>
          <w:sz w:val="18"/>
          <w:szCs w:val="18"/>
        </w:rPr>
        <w:t>3</w:t>
      </w:r>
      <w:r w:rsidR="00AD7076" w:rsidRPr="00081102">
        <w:rPr>
          <w:rFonts w:ascii="Arial" w:eastAsia="Times New Roman" w:hAnsi="Arial" w:cs="Arial"/>
          <w:sz w:val="18"/>
          <w:szCs w:val="18"/>
        </w:rPr>
        <w:t>0</w:t>
      </w:r>
      <w:r w:rsidRPr="00081102">
        <w:rPr>
          <w:rFonts w:ascii="Arial" w:eastAsia="Times New Roman" w:hAnsi="Arial" w:cs="Arial"/>
          <w:sz w:val="18"/>
          <w:szCs w:val="18"/>
        </w:rPr>
        <w:t xml:space="preserve"> graduate credit hours, students may enroll in the MBA Thesis. Students have up to </w:t>
      </w:r>
      <w:r w:rsidR="00C23ACD" w:rsidRPr="00081102">
        <w:rPr>
          <w:rFonts w:ascii="Arial" w:eastAsia="Times New Roman" w:hAnsi="Arial" w:cs="Arial"/>
          <w:sz w:val="18"/>
          <w:szCs w:val="18"/>
        </w:rPr>
        <w:t>three</w:t>
      </w:r>
      <w:r w:rsidRPr="00081102">
        <w:rPr>
          <w:rFonts w:ascii="Arial" w:eastAsia="Times New Roman" w:hAnsi="Arial" w:cs="Arial"/>
          <w:sz w:val="18"/>
          <w:szCs w:val="18"/>
        </w:rPr>
        <w:t xml:space="preserve"> semesters</w:t>
      </w:r>
      <w:r w:rsidR="00ED5D93" w:rsidRPr="00081102">
        <w:rPr>
          <w:rFonts w:ascii="Arial" w:eastAsia="Times New Roman" w:hAnsi="Arial" w:cs="Arial"/>
          <w:sz w:val="18"/>
          <w:szCs w:val="18"/>
        </w:rPr>
        <w:t>/terms</w:t>
      </w:r>
      <w:r w:rsidRPr="00081102">
        <w:rPr>
          <w:rFonts w:ascii="Arial" w:eastAsia="Times New Roman" w:hAnsi="Arial" w:cs="Arial"/>
          <w:sz w:val="18"/>
          <w:szCs w:val="18"/>
        </w:rPr>
        <w:t xml:space="preserve"> (Fall/Spring</w:t>
      </w:r>
      <w:r w:rsidR="00C23ACD" w:rsidRPr="00081102">
        <w:rPr>
          <w:rFonts w:ascii="Arial" w:eastAsia="Times New Roman" w:hAnsi="Arial" w:cs="Arial"/>
          <w:sz w:val="18"/>
          <w:szCs w:val="18"/>
        </w:rPr>
        <w:t>/Summer</w:t>
      </w:r>
      <w:r w:rsidRPr="00081102">
        <w:rPr>
          <w:rFonts w:ascii="Arial" w:eastAsia="Times New Roman" w:hAnsi="Arial" w:cs="Arial"/>
          <w:sz w:val="18"/>
          <w:szCs w:val="18"/>
        </w:rPr>
        <w:t>) to submit and defend their MBA Thesis. An “IP” (In Progress) grade will be given at the end of the first semester for administrative purposes. Those who fail to complete the requirements within one academic year will be requested to renew their registration (step 2) and pay new registration fees.</w:t>
      </w:r>
    </w:p>
    <w:p w:rsidR="00835C30" w:rsidRPr="00E60764" w:rsidRDefault="00835C30" w:rsidP="00835C30">
      <w:pPr>
        <w:numPr>
          <w:ilvl w:val="0"/>
          <w:numId w:val="1"/>
        </w:numPr>
        <w:shd w:val="clear" w:color="auto" w:fill="FFFFFF"/>
        <w:spacing w:after="0" w:line="330" w:lineRule="atLeast"/>
        <w:ind w:left="0"/>
        <w:rPr>
          <w:rFonts w:ascii="Arial" w:eastAsia="Times New Roman" w:hAnsi="Arial" w:cs="Arial"/>
          <w:sz w:val="18"/>
          <w:szCs w:val="18"/>
        </w:rPr>
      </w:pPr>
      <w:r w:rsidRPr="00E60764">
        <w:rPr>
          <w:rFonts w:ascii="Arial" w:eastAsia="Times New Roman" w:hAnsi="Arial" w:cs="Arial"/>
          <w:sz w:val="18"/>
          <w:szCs w:val="18"/>
        </w:rPr>
        <w:t>Student is responsible to check his/her Sagesse E-mail on a regular basis.</w:t>
      </w:r>
    </w:p>
    <w:p w:rsidR="00187C7F" w:rsidRPr="00081102" w:rsidRDefault="00187C7F"/>
    <w:sectPr w:rsidR="00187C7F" w:rsidRPr="000811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34" w:rsidRDefault="001B3934" w:rsidP="00171ADB">
      <w:pPr>
        <w:spacing w:after="0" w:line="240" w:lineRule="auto"/>
      </w:pPr>
      <w:r>
        <w:separator/>
      </w:r>
    </w:p>
  </w:endnote>
  <w:endnote w:type="continuationSeparator" w:id="0">
    <w:p w:rsidR="001B3934" w:rsidRDefault="001B3934" w:rsidP="0017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chivo_narrow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34" w:rsidRDefault="001B3934" w:rsidP="00171ADB">
      <w:pPr>
        <w:spacing w:after="0" w:line="240" w:lineRule="auto"/>
      </w:pPr>
      <w:r>
        <w:separator/>
      </w:r>
    </w:p>
  </w:footnote>
  <w:footnote w:type="continuationSeparator" w:id="0">
    <w:p w:rsidR="001B3934" w:rsidRDefault="001B3934" w:rsidP="00171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12B0"/>
    <w:multiLevelType w:val="multilevel"/>
    <w:tmpl w:val="43B28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30"/>
    <w:rsid w:val="00081102"/>
    <w:rsid w:val="000F250A"/>
    <w:rsid w:val="00171ADB"/>
    <w:rsid w:val="00187C7F"/>
    <w:rsid w:val="001B3934"/>
    <w:rsid w:val="001D403F"/>
    <w:rsid w:val="0038172B"/>
    <w:rsid w:val="0039443F"/>
    <w:rsid w:val="003D4FF3"/>
    <w:rsid w:val="004F2890"/>
    <w:rsid w:val="0056471F"/>
    <w:rsid w:val="00566CD4"/>
    <w:rsid w:val="007F3641"/>
    <w:rsid w:val="00806AEC"/>
    <w:rsid w:val="00835C30"/>
    <w:rsid w:val="00851384"/>
    <w:rsid w:val="009127C7"/>
    <w:rsid w:val="00992AA6"/>
    <w:rsid w:val="009E0A83"/>
    <w:rsid w:val="00AA2AB6"/>
    <w:rsid w:val="00AD7076"/>
    <w:rsid w:val="00BF63C2"/>
    <w:rsid w:val="00C20A50"/>
    <w:rsid w:val="00C23ACD"/>
    <w:rsid w:val="00C8032F"/>
    <w:rsid w:val="00C81F25"/>
    <w:rsid w:val="00C83C0E"/>
    <w:rsid w:val="00DA6137"/>
    <w:rsid w:val="00E60764"/>
    <w:rsid w:val="00EA25EE"/>
    <w:rsid w:val="00ED5D93"/>
    <w:rsid w:val="00FF4D9B"/>
    <w:rsid w:val="00FF4E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sub-title">
    <w:name w:val="description-sub-title"/>
    <w:basedOn w:val="Normal"/>
    <w:rsid w:val="00835C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5C30"/>
    <w:rPr>
      <w:b/>
      <w:bCs/>
    </w:rPr>
  </w:style>
  <w:style w:type="character" w:customStyle="1" w:styleId="faculty-text-color">
    <w:name w:val="faculty-text-color"/>
    <w:basedOn w:val="DefaultParagraphFont"/>
    <w:rsid w:val="00835C30"/>
  </w:style>
  <w:style w:type="character" w:customStyle="1" w:styleId="apple-converted-space">
    <w:name w:val="apple-converted-space"/>
    <w:basedOn w:val="DefaultParagraphFont"/>
    <w:rsid w:val="00835C30"/>
  </w:style>
  <w:style w:type="paragraph" w:styleId="Header">
    <w:name w:val="header"/>
    <w:basedOn w:val="Normal"/>
    <w:link w:val="HeaderChar"/>
    <w:uiPriority w:val="99"/>
    <w:unhideWhenUsed/>
    <w:rsid w:val="00171A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1ADB"/>
  </w:style>
  <w:style w:type="paragraph" w:styleId="Footer">
    <w:name w:val="footer"/>
    <w:basedOn w:val="Normal"/>
    <w:link w:val="FooterChar"/>
    <w:uiPriority w:val="99"/>
    <w:unhideWhenUsed/>
    <w:rsid w:val="00171A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1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sub-title">
    <w:name w:val="description-sub-title"/>
    <w:basedOn w:val="Normal"/>
    <w:rsid w:val="00835C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5C30"/>
    <w:rPr>
      <w:b/>
      <w:bCs/>
    </w:rPr>
  </w:style>
  <w:style w:type="character" w:customStyle="1" w:styleId="faculty-text-color">
    <w:name w:val="faculty-text-color"/>
    <w:basedOn w:val="DefaultParagraphFont"/>
    <w:rsid w:val="00835C30"/>
  </w:style>
  <w:style w:type="character" w:customStyle="1" w:styleId="apple-converted-space">
    <w:name w:val="apple-converted-space"/>
    <w:basedOn w:val="DefaultParagraphFont"/>
    <w:rsid w:val="00835C30"/>
  </w:style>
  <w:style w:type="paragraph" w:styleId="Header">
    <w:name w:val="header"/>
    <w:basedOn w:val="Normal"/>
    <w:link w:val="HeaderChar"/>
    <w:uiPriority w:val="99"/>
    <w:unhideWhenUsed/>
    <w:rsid w:val="00171A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1ADB"/>
  </w:style>
  <w:style w:type="paragraph" w:styleId="Footer">
    <w:name w:val="footer"/>
    <w:basedOn w:val="Normal"/>
    <w:link w:val="FooterChar"/>
    <w:uiPriority w:val="99"/>
    <w:unhideWhenUsed/>
    <w:rsid w:val="00171A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8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Rayan Haykal</dc:creator>
  <cp:lastModifiedBy>Rayan Haykal</cp:lastModifiedBy>
  <cp:revision>11</cp:revision>
  <dcterms:created xsi:type="dcterms:W3CDTF">2015-10-21T10:03:00Z</dcterms:created>
  <dcterms:modified xsi:type="dcterms:W3CDTF">2019-02-05T09:45:00Z</dcterms:modified>
</cp:coreProperties>
</file>